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9A7A0" w14:textId="1CB59996" w:rsidR="008030DF" w:rsidRPr="008030DF" w:rsidRDefault="008030DF" w:rsidP="0047101E">
      <w:pPr>
        <w:jc w:val="both"/>
        <w:rPr>
          <w:sz w:val="20"/>
          <w:szCs w:val="20"/>
        </w:rPr>
      </w:pPr>
      <w:r w:rsidRPr="008030DF">
        <w:rPr>
          <w:sz w:val="20"/>
          <w:szCs w:val="20"/>
        </w:rPr>
        <w:t xml:space="preserve">Regulamin Programu </w:t>
      </w:r>
      <w:r w:rsidRPr="008030DF">
        <w:rPr>
          <w:sz w:val="20"/>
          <w:szCs w:val="20"/>
        </w:rPr>
        <w:t>PIONIER ENERGIA</w:t>
      </w:r>
      <w:r w:rsidRPr="008030DF">
        <w:rPr>
          <w:sz w:val="20"/>
          <w:szCs w:val="20"/>
        </w:rPr>
        <w:t xml:space="preserve"> Sp. z o.o.</w:t>
      </w:r>
    </w:p>
    <w:p w14:paraId="6EA0893A" w14:textId="77777777" w:rsidR="008030DF" w:rsidRPr="008030DF" w:rsidRDefault="008030DF" w:rsidP="0047101E">
      <w:pPr>
        <w:jc w:val="both"/>
        <w:rPr>
          <w:sz w:val="20"/>
          <w:szCs w:val="20"/>
        </w:rPr>
      </w:pPr>
    </w:p>
    <w:p w14:paraId="1FBD69B0" w14:textId="77777777" w:rsidR="008030DF" w:rsidRPr="008030DF" w:rsidRDefault="008030DF" w:rsidP="0047101E">
      <w:pPr>
        <w:jc w:val="center"/>
        <w:rPr>
          <w:sz w:val="20"/>
          <w:szCs w:val="20"/>
        </w:rPr>
      </w:pPr>
      <w:r w:rsidRPr="008030DF">
        <w:rPr>
          <w:sz w:val="20"/>
          <w:szCs w:val="20"/>
        </w:rPr>
        <w:t>§1</w:t>
      </w:r>
    </w:p>
    <w:p w14:paraId="408C42E7" w14:textId="77777777" w:rsidR="008030DF" w:rsidRPr="008030DF" w:rsidRDefault="008030DF" w:rsidP="0047101E">
      <w:pPr>
        <w:jc w:val="center"/>
        <w:rPr>
          <w:sz w:val="20"/>
          <w:szCs w:val="20"/>
        </w:rPr>
      </w:pPr>
      <w:r w:rsidRPr="008030DF">
        <w:rPr>
          <w:sz w:val="20"/>
          <w:szCs w:val="20"/>
        </w:rPr>
        <w:t>Postanowienia ogólne</w:t>
      </w:r>
    </w:p>
    <w:p w14:paraId="5FEF7A13" w14:textId="77777777" w:rsidR="008030DF" w:rsidRPr="008030DF" w:rsidRDefault="008030DF" w:rsidP="0047101E">
      <w:pPr>
        <w:jc w:val="both"/>
        <w:rPr>
          <w:sz w:val="20"/>
          <w:szCs w:val="20"/>
        </w:rPr>
      </w:pPr>
    </w:p>
    <w:p w14:paraId="012B02CC" w14:textId="03874E38" w:rsidR="008030DF" w:rsidRPr="008030DF" w:rsidRDefault="008030DF" w:rsidP="0047101E">
      <w:pPr>
        <w:jc w:val="both"/>
        <w:rPr>
          <w:sz w:val="20"/>
          <w:szCs w:val="20"/>
        </w:rPr>
      </w:pPr>
      <w:r w:rsidRPr="008030DF">
        <w:rPr>
          <w:sz w:val="20"/>
          <w:szCs w:val="20"/>
        </w:rPr>
        <w:t xml:space="preserve">Organizatorem Programu Poleceń jest </w:t>
      </w:r>
      <w:r w:rsidRPr="008030DF">
        <w:rPr>
          <w:sz w:val="20"/>
          <w:szCs w:val="20"/>
        </w:rPr>
        <w:t>PIONIER ENERGIA</w:t>
      </w:r>
      <w:r w:rsidRPr="008030DF">
        <w:rPr>
          <w:sz w:val="20"/>
          <w:szCs w:val="20"/>
        </w:rPr>
        <w:t xml:space="preserve"> spółka z ograniczoną odpowiedzialnością z siedzibą</w:t>
      </w:r>
    </w:p>
    <w:p w14:paraId="6A17020E" w14:textId="36E971ED" w:rsidR="008030DF" w:rsidRPr="008030DF" w:rsidRDefault="008030DF" w:rsidP="0047101E">
      <w:pPr>
        <w:jc w:val="both"/>
        <w:rPr>
          <w:sz w:val="20"/>
          <w:szCs w:val="20"/>
        </w:rPr>
      </w:pPr>
      <w:r w:rsidRPr="008030DF">
        <w:rPr>
          <w:sz w:val="20"/>
          <w:szCs w:val="20"/>
        </w:rPr>
        <w:t xml:space="preserve">w </w:t>
      </w:r>
      <w:r w:rsidRPr="008030DF">
        <w:rPr>
          <w:sz w:val="20"/>
          <w:szCs w:val="20"/>
        </w:rPr>
        <w:t>Warszawie</w:t>
      </w:r>
      <w:r w:rsidRPr="008030DF">
        <w:rPr>
          <w:sz w:val="20"/>
          <w:szCs w:val="20"/>
        </w:rPr>
        <w:t xml:space="preserve">, </w:t>
      </w:r>
      <w:r w:rsidRPr="008030DF">
        <w:rPr>
          <w:sz w:val="20"/>
          <w:szCs w:val="20"/>
        </w:rPr>
        <w:t>ul. Grzybowska 87</w:t>
      </w:r>
      <w:r w:rsidRPr="008030DF">
        <w:rPr>
          <w:sz w:val="20"/>
          <w:szCs w:val="20"/>
        </w:rPr>
        <w:t xml:space="preserve">, </w:t>
      </w:r>
      <w:r w:rsidRPr="008030DF">
        <w:rPr>
          <w:sz w:val="20"/>
          <w:szCs w:val="20"/>
        </w:rPr>
        <w:t>00</w:t>
      </w:r>
      <w:r w:rsidRPr="008030DF">
        <w:rPr>
          <w:sz w:val="20"/>
          <w:szCs w:val="20"/>
        </w:rPr>
        <w:t>-</w:t>
      </w:r>
      <w:r w:rsidRPr="008030DF">
        <w:rPr>
          <w:sz w:val="20"/>
          <w:szCs w:val="20"/>
        </w:rPr>
        <w:t>844</w:t>
      </w:r>
      <w:r w:rsidRPr="008030DF">
        <w:rPr>
          <w:sz w:val="20"/>
          <w:szCs w:val="20"/>
        </w:rPr>
        <w:t xml:space="preserve"> </w:t>
      </w:r>
      <w:r w:rsidRPr="008030DF">
        <w:rPr>
          <w:sz w:val="20"/>
          <w:szCs w:val="20"/>
        </w:rPr>
        <w:t>Warszawa</w:t>
      </w:r>
      <w:r w:rsidRPr="008030DF">
        <w:rPr>
          <w:sz w:val="20"/>
          <w:szCs w:val="20"/>
        </w:rPr>
        <w:t xml:space="preserve">, wpisana do Rejestru Przedsiębiorców Krajowego Rejestru Sądowego, prowadzonego przez Sąd Rejonowy w </w:t>
      </w:r>
      <w:r w:rsidRPr="008030DF">
        <w:rPr>
          <w:sz w:val="20"/>
          <w:szCs w:val="20"/>
        </w:rPr>
        <w:t>Warszawie</w:t>
      </w:r>
      <w:r w:rsidRPr="008030DF">
        <w:rPr>
          <w:sz w:val="20"/>
          <w:szCs w:val="20"/>
        </w:rPr>
        <w:t>, X</w:t>
      </w:r>
      <w:r w:rsidRPr="008030DF">
        <w:rPr>
          <w:sz w:val="20"/>
          <w:szCs w:val="20"/>
        </w:rPr>
        <w:t>I</w:t>
      </w:r>
      <w:r w:rsidRPr="008030DF">
        <w:rPr>
          <w:sz w:val="20"/>
          <w:szCs w:val="20"/>
        </w:rPr>
        <w:t xml:space="preserve"> Wydział Gospodarczy Krajowego Rejestru Sądowego pod numerem KRS: </w:t>
      </w:r>
      <w:r w:rsidRPr="008030DF">
        <w:rPr>
          <w:sz w:val="20"/>
          <w:szCs w:val="20"/>
        </w:rPr>
        <w:t>0000840062</w:t>
      </w:r>
      <w:r w:rsidRPr="008030DF">
        <w:rPr>
          <w:sz w:val="20"/>
          <w:szCs w:val="20"/>
        </w:rPr>
        <w:t xml:space="preserve">, NIP: </w:t>
      </w:r>
      <w:r w:rsidRPr="008030DF">
        <w:rPr>
          <w:sz w:val="20"/>
          <w:szCs w:val="20"/>
        </w:rPr>
        <w:t>5272927162</w:t>
      </w:r>
      <w:r w:rsidRPr="008030DF">
        <w:rPr>
          <w:sz w:val="20"/>
          <w:szCs w:val="20"/>
        </w:rPr>
        <w:t xml:space="preserve">, REGON: </w:t>
      </w:r>
      <w:r w:rsidRPr="008030DF">
        <w:rPr>
          <w:sz w:val="20"/>
          <w:szCs w:val="20"/>
        </w:rPr>
        <w:t>386034072</w:t>
      </w:r>
      <w:r w:rsidRPr="008030DF">
        <w:rPr>
          <w:sz w:val="20"/>
          <w:szCs w:val="20"/>
        </w:rPr>
        <w:t xml:space="preserve">, kapitał zakładowy </w:t>
      </w:r>
      <w:r w:rsidRPr="008030DF">
        <w:rPr>
          <w:sz w:val="20"/>
          <w:szCs w:val="20"/>
        </w:rPr>
        <w:t>5000</w:t>
      </w:r>
      <w:r w:rsidRPr="008030DF">
        <w:rPr>
          <w:sz w:val="20"/>
          <w:szCs w:val="20"/>
        </w:rPr>
        <w:t xml:space="preserve"> zł.</w:t>
      </w:r>
    </w:p>
    <w:p w14:paraId="0FB6CAE7" w14:textId="77777777" w:rsidR="008030DF" w:rsidRPr="008030DF" w:rsidRDefault="008030DF" w:rsidP="0047101E">
      <w:pPr>
        <w:jc w:val="both"/>
        <w:rPr>
          <w:sz w:val="20"/>
          <w:szCs w:val="20"/>
        </w:rPr>
      </w:pPr>
      <w:r w:rsidRPr="008030DF">
        <w:rPr>
          <w:sz w:val="20"/>
          <w:szCs w:val="20"/>
        </w:rPr>
        <w:t>Każdy Uczestnik Programu Poleceń zobowiązany jest do zapoznania się z niniejszym Regulaminem, który ustanawia zasady i warunki udziału w Programie.</w:t>
      </w:r>
    </w:p>
    <w:p w14:paraId="7292A980" w14:textId="77777777" w:rsidR="008030DF" w:rsidRPr="008030DF" w:rsidRDefault="008030DF" w:rsidP="0047101E">
      <w:pPr>
        <w:jc w:val="both"/>
        <w:rPr>
          <w:sz w:val="20"/>
          <w:szCs w:val="20"/>
        </w:rPr>
      </w:pPr>
      <w:r w:rsidRPr="008030DF">
        <w:rPr>
          <w:sz w:val="20"/>
          <w:szCs w:val="20"/>
        </w:rPr>
        <w:t>Regulamin Programu określa zasady związane z pozyskiwaniem nowych klientów dla Organizatora.</w:t>
      </w:r>
    </w:p>
    <w:p w14:paraId="7F7D8C6E" w14:textId="0BB00230" w:rsidR="008030DF" w:rsidRPr="008030DF" w:rsidRDefault="008030DF" w:rsidP="0047101E">
      <w:pPr>
        <w:jc w:val="both"/>
        <w:rPr>
          <w:sz w:val="20"/>
          <w:szCs w:val="20"/>
        </w:rPr>
      </w:pPr>
      <w:r w:rsidRPr="008030DF">
        <w:rPr>
          <w:sz w:val="20"/>
          <w:szCs w:val="20"/>
        </w:rPr>
        <w:t xml:space="preserve">Za każde Skuteczne polecenie Organizator przekaże kartę </w:t>
      </w:r>
      <w:proofErr w:type="gramStart"/>
      <w:r w:rsidRPr="008030DF">
        <w:rPr>
          <w:sz w:val="20"/>
          <w:szCs w:val="20"/>
        </w:rPr>
        <w:t>przedpłaconą</w:t>
      </w:r>
      <w:r w:rsidRPr="008030DF">
        <w:rPr>
          <w:sz w:val="20"/>
          <w:szCs w:val="20"/>
        </w:rPr>
        <w:t>,</w:t>
      </w:r>
      <w:proofErr w:type="gramEnd"/>
      <w:r w:rsidRPr="008030DF">
        <w:rPr>
          <w:sz w:val="20"/>
          <w:szCs w:val="20"/>
        </w:rPr>
        <w:t xml:space="preserve"> lub bony</w:t>
      </w:r>
      <w:r w:rsidRPr="008030DF">
        <w:rPr>
          <w:sz w:val="20"/>
          <w:szCs w:val="20"/>
        </w:rPr>
        <w:t xml:space="preserve"> SODEXO o wartości 500 zł brutto.</w:t>
      </w:r>
    </w:p>
    <w:p w14:paraId="0E815EC3" w14:textId="77777777" w:rsidR="008030DF" w:rsidRPr="008030DF" w:rsidRDefault="008030DF" w:rsidP="0047101E">
      <w:pPr>
        <w:jc w:val="both"/>
        <w:rPr>
          <w:sz w:val="20"/>
          <w:szCs w:val="20"/>
        </w:rPr>
      </w:pPr>
      <w:r w:rsidRPr="008030DF">
        <w:rPr>
          <w:sz w:val="20"/>
          <w:szCs w:val="20"/>
        </w:rPr>
        <w:t>Polecającemu, któremu została przyznana Nagroda, nie przysługuje prawo jej wymiany na nagrodę innego rodzaju.</w:t>
      </w:r>
    </w:p>
    <w:p w14:paraId="141D09A0" w14:textId="77777777" w:rsidR="008030DF" w:rsidRPr="008030DF" w:rsidRDefault="008030DF" w:rsidP="0047101E">
      <w:pPr>
        <w:jc w:val="both"/>
        <w:rPr>
          <w:sz w:val="20"/>
          <w:szCs w:val="20"/>
        </w:rPr>
      </w:pPr>
      <w:r w:rsidRPr="008030DF">
        <w:rPr>
          <w:sz w:val="20"/>
          <w:szCs w:val="20"/>
        </w:rPr>
        <w:t>Polecający nie może przenieść prawa do Nagrody na osoby trzecie.</w:t>
      </w:r>
    </w:p>
    <w:p w14:paraId="39070E1A" w14:textId="77777777" w:rsidR="008030DF" w:rsidRPr="008030DF" w:rsidRDefault="008030DF" w:rsidP="0047101E">
      <w:pPr>
        <w:jc w:val="both"/>
        <w:rPr>
          <w:sz w:val="20"/>
          <w:szCs w:val="20"/>
        </w:rPr>
      </w:pPr>
      <w:r w:rsidRPr="008030DF">
        <w:rPr>
          <w:sz w:val="20"/>
          <w:szCs w:val="20"/>
        </w:rPr>
        <w:t>Polecający może zrzec się Nagrody.</w:t>
      </w:r>
    </w:p>
    <w:p w14:paraId="5EB4C027" w14:textId="77777777" w:rsidR="008030DF" w:rsidRPr="008030DF" w:rsidRDefault="008030DF" w:rsidP="0047101E">
      <w:pPr>
        <w:jc w:val="both"/>
        <w:rPr>
          <w:sz w:val="20"/>
          <w:szCs w:val="20"/>
        </w:rPr>
      </w:pPr>
      <w:r w:rsidRPr="008030DF">
        <w:rPr>
          <w:sz w:val="20"/>
          <w:szCs w:val="20"/>
        </w:rPr>
        <w:t>Polecający, który chce przekazać Organizatorowi dane Polecanego, zobowiązany jest uzyskać wcześniej jego zgodę na przekazanie Organizatorowi i przetwarzanie przez Organizatora danych osobowych, zgody telekomunikacyjnej, zgody na przesyłanie informacji handlowych drogą elektroniczną. Przy przekazaniu danych Polecanego Polecający oświadcza, iż takie zgody uzyskał. Na wniosek Organizatora Polecający dostarczy powyższe zgody Organizatorowi.</w:t>
      </w:r>
    </w:p>
    <w:p w14:paraId="573C87A9" w14:textId="77777777" w:rsidR="008030DF" w:rsidRPr="008030DF" w:rsidRDefault="008030DF" w:rsidP="0047101E">
      <w:pPr>
        <w:jc w:val="center"/>
        <w:rPr>
          <w:sz w:val="20"/>
          <w:szCs w:val="20"/>
        </w:rPr>
      </w:pPr>
      <w:r w:rsidRPr="008030DF">
        <w:rPr>
          <w:sz w:val="20"/>
          <w:szCs w:val="20"/>
        </w:rPr>
        <w:t>§2</w:t>
      </w:r>
    </w:p>
    <w:p w14:paraId="482D4306" w14:textId="77777777" w:rsidR="008030DF" w:rsidRPr="008030DF" w:rsidRDefault="008030DF" w:rsidP="0047101E">
      <w:pPr>
        <w:jc w:val="center"/>
        <w:rPr>
          <w:sz w:val="20"/>
          <w:szCs w:val="20"/>
        </w:rPr>
      </w:pPr>
      <w:r w:rsidRPr="008030DF">
        <w:rPr>
          <w:sz w:val="20"/>
          <w:szCs w:val="20"/>
        </w:rPr>
        <w:t>Definicje</w:t>
      </w:r>
    </w:p>
    <w:p w14:paraId="0B7114D9" w14:textId="77777777" w:rsidR="008030DF" w:rsidRPr="008030DF" w:rsidRDefault="008030DF" w:rsidP="0047101E">
      <w:pPr>
        <w:jc w:val="both"/>
        <w:rPr>
          <w:sz w:val="20"/>
          <w:szCs w:val="20"/>
        </w:rPr>
      </w:pPr>
    </w:p>
    <w:p w14:paraId="0C39903E" w14:textId="77777777" w:rsidR="008030DF" w:rsidRPr="008030DF" w:rsidRDefault="008030DF" w:rsidP="0047101E">
      <w:pPr>
        <w:jc w:val="both"/>
        <w:rPr>
          <w:sz w:val="20"/>
          <w:szCs w:val="20"/>
        </w:rPr>
      </w:pPr>
      <w:r w:rsidRPr="008030DF">
        <w:rPr>
          <w:sz w:val="20"/>
          <w:szCs w:val="20"/>
        </w:rPr>
        <w:t>Polecający – pełnoletnia osoba fizyczna, która zaakceptowała warunki Regulaminu i przystąpiła do Programu, która poleci zakup Instalacji Fotowoltaicznej i/lub pompy ciepła oferowanej przez Organizatora, zgodnie z postanowieniami niniejszego Regulaminu.</w:t>
      </w:r>
    </w:p>
    <w:p w14:paraId="175F51F9" w14:textId="1F40E7AF" w:rsidR="008030DF" w:rsidRPr="008030DF" w:rsidRDefault="008030DF" w:rsidP="0047101E">
      <w:pPr>
        <w:jc w:val="both"/>
        <w:rPr>
          <w:sz w:val="20"/>
          <w:szCs w:val="20"/>
        </w:rPr>
      </w:pPr>
      <w:r w:rsidRPr="008030DF">
        <w:rPr>
          <w:sz w:val="20"/>
          <w:szCs w:val="20"/>
        </w:rPr>
        <w:t>Polecany – osoba fizyczna, mająca pełną zdolność do czynności prawnych, osoba prawna, jednostka organizacyjna nieposiadająca osobowości prawnej, której ustawy szczególnie przyznają zdolność prawną, która w wyniku polecenia przez Polecającego zakupiła Instalację Fotowoltaiczną/</w:t>
      </w:r>
      <w:r w:rsidRPr="008030DF">
        <w:rPr>
          <w:sz w:val="20"/>
          <w:szCs w:val="20"/>
        </w:rPr>
        <w:t>Instalację p</w:t>
      </w:r>
      <w:r w:rsidRPr="008030DF">
        <w:rPr>
          <w:sz w:val="20"/>
          <w:szCs w:val="20"/>
        </w:rPr>
        <w:t>omp</w:t>
      </w:r>
      <w:r w:rsidRPr="008030DF">
        <w:rPr>
          <w:sz w:val="20"/>
          <w:szCs w:val="20"/>
        </w:rPr>
        <w:t>y</w:t>
      </w:r>
      <w:r w:rsidRPr="008030DF">
        <w:rPr>
          <w:sz w:val="20"/>
          <w:szCs w:val="20"/>
        </w:rPr>
        <w:t xml:space="preserve"> ciepła</w:t>
      </w:r>
      <w:r w:rsidRPr="008030DF">
        <w:rPr>
          <w:sz w:val="20"/>
          <w:szCs w:val="20"/>
        </w:rPr>
        <w:t>/Magazyn Energii/Produkty termoizolacyjne</w:t>
      </w:r>
      <w:r w:rsidRPr="008030DF">
        <w:rPr>
          <w:sz w:val="20"/>
          <w:szCs w:val="20"/>
        </w:rPr>
        <w:t xml:space="preserve"> od Organizatora zgodnie z warunkami niniejszego Regulaminu.</w:t>
      </w:r>
    </w:p>
    <w:p w14:paraId="3ED880D1" w14:textId="77777777" w:rsidR="008030DF" w:rsidRPr="008030DF" w:rsidRDefault="008030DF" w:rsidP="0047101E">
      <w:pPr>
        <w:jc w:val="both"/>
        <w:rPr>
          <w:sz w:val="20"/>
          <w:szCs w:val="20"/>
        </w:rPr>
      </w:pPr>
      <w:r w:rsidRPr="008030DF">
        <w:rPr>
          <w:sz w:val="20"/>
          <w:szCs w:val="20"/>
        </w:rPr>
        <w:t>Uczestnicy – definicja stosowana w sytuacjach dotyczących jednocześnie Polecanego</w:t>
      </w:r>
    </w:p>
    <w:p w14:paraId="12D2B715" w14:textId="77777777" w:rsidR="008030DF" w:rsidRPr="008030DF" w:rsidRDefault="008030DF" w:rsidP="0047101E">
      <w:pPr>
        <w:jc w:val="both"/>
        <w:rPr>
          <w:sz w:val="20"/>
          <w:szCs w:val="20"/>
        </w:rPr>
      </w:pPr>
      <w:r w:rsidRPr="008030DF">
        <w:rPr>
          <w:sz w:val="20"/>
          <w:szCs w:val="20"/>
        </w:rPr>
        <w:t>i Polecającego.</w:t>
      </w:r>
    </w:p>
    <w:p w14:paraId="38C65C59" w14:textId="61ED1945" w:rsidR="008030DF" w:rsidRPr="008030DF" w:rsidRDefault="008030DF" w:rsidP="0047101E">
      <w:pPr>
        <w:jc w:val="both"/>
        <w:rPr>
          <w:sz w:val="20"/>
          <w:szCs w:val="20"/>
        </w:rPr>
      </w:pPr>
      <w:r>
        <w:rPr>
          <w:sz w:val="20"/>
          <w:szCs w:val="20"/>
        </w:rPr>
        <w:t>Numer</w:t>
      </w:r>
      <w:r w:rsidRPr="008030DF">
        <w:rPr>
          <w:sz w:val="20"/>
          <w:szCs w:val="20"/>
        </w:rPr>
        <w:t xml:space="preserve"> polecenia – indywidualny </w:t>
      </w:r>
      <w:r>
        <w:rPr>
          <w:sz w:val="20"/>
          <w:szCs w:val="20"/>
        </w:rPr>
        <w:t>numer</w:t>
      </w:r>
      <w:r w:rsidRPr="008030DF">
        <w:rPr>
          <w:sz w:val="20"/>
          <w:szCs w:val="20"/>
        </w:rPr>
        <w:t xml:space="preserve"> przyznawany Polecającemu przez Organizatora,</w:t>
      </w:r>
    </w:p>
    <w:p w14:paraId="2CD19342" w14:textId="77777777" w:rsidR="008030DF" w:rsidRPr="008030DF" w:rsidRDefault="008030DF" w:rsidP="0047101E">
      <w:pPr>
        <w:jc w:val="both"/>
        <w:rPr>
          <w:sz w:val="20"/>
          <w:szCs w:val="20"/>
        </w:rPr>
      </w:pPr>
      <w:r w:rsidRPr="008030DF">
        <w:rPr>
          <w:sz w:val="20"/>
          <w:szCs w:val="20"/>
        </w:rPr>
        <w:t xml:space="preserve">za </w:t>
      </w:r>
      <w:proofErr w:type="gramStart"/>
      <w:r w:rsidRPr="008030DF">
        <w:rPr>
          <w:sz w:val="20"/>
          <w:szCs w:val="20"/>
        </w:rPr>
        <w:t>pośrednictwem</w:t>
      </w:r>
      <w:proofErr w:type="gramEnd"/>
      <w:r w:rsidRPr="008030DF">
        <w:rPr>
          <w:sz w:val="20"/>
          <w:szCs w:val="20"/>
        </w:rPr>
        <w:t xml:space="preserve"> którego dokonywane będzie polecenie.</w:t>
      </w:r>
    </w:p>
    <w:p w14:paraId="7F0B050B" w14:textId="5B67AAE0" w:rsidR="008030DF" w:rsidRPr="008030DF" w:rsidRDefault="008030DF" w:rsidP="0047101E">
      <w:pPr>
        <w:jc w:val="both"/>
        <w:rPr>
          <w:sz w:val="20"/>
          <w:szCs w:val="20"/>
        </w:rPr>
      </w:pPr>
      <w:r w:rsidRPr="008030DF">
        <w:rPr>
          <w:sz w:val="20"/>
          <w:szCs w:val="20"/>
        </w:rPr>
        <w:t xml:space="preserve">Nagroda – karta przedpłacona </w:t>
      </w:r>
      <w:proofErr w:type="spellStart"/>
      <w:r w:rsidRPr="008030DF">
        <w:rPr>
          <w:sz w:val="20"/>
          <w:szCs w:val="20"/>
        </w:rPr>
        <w:t>Sodexo</w:t>
      </w:r>
      <w:proofErr w:type="spellEnd"/>
      <w:r>
        <w:rPr>
          <w:sz w:val="20"/>
          <w:szCs w:val="20"/>
        </w:rPr>
        <w:t xml:space="preserve"> lub bony </w:t>
      </w:r>
      <w:proofErr w:type="spellStart"/>
      <w:r>
        <w:rPr>
          <w:sz w:val="20"/>
          <w:szCs w:val="20"/>
        </w:rPr>
        <w:t>Sodexo</w:t>
      </w:r>
      <w:proofErr w:type="spellEnd"/>
      <w:r w:rsidRPr="008030DF">
        <w:rPr>
          <w:sz w:val="20"/>
          <w:szCs w:val="20"/>
        </w:rPr>
        <w:t xml:space="preserve"> o wartości 500 zł (słownie: pięćset złotych).</w:t>
      </w:r>
    </w:p>
    <w:p w14:paraId="64CD6E6E" w14:textId="77777777" w:rsidR="008030DF" w:rsidRPr="008030DF" w:rsidRDefault="008030DF" w:rsidP="0047101E">
      <w:pPr>
        <w:jc w:val="both"/>
        <w:rPr>
          <w:sz w:val="20"/>
          <w:szCs w:val="20"/>
        </w:rPr>
      </w:pPr>
      <w:r w:rsidRPr="008030DF">
        <w:rPr>
          <w:sz w:val="20"/>
          <w:szCs w:val="20"/>
        </w:rPr>
        <w:lastRenderedPageBreak/>
        <w:t>Skuteczne polecenie – Przekazanie przez Polecającego do Organizatora danych Poleconego,</w:t>
      </w:r>
    </w:p>
    <w:p w14:paraId="3812607B" w14:textId="0B6A2530" w:rsidR="008030DF" w:rsidRPr="008030DF" w:rsidRDefault="008030DF" w:rsidP="0047101E">
      <w:pPr>
        <w:jc w:val="both"/>
        <w:rPr>
          <w:sz w:val="20"/>
          <w:szCs w:val="20"/>
        </w:rPr>
      </w:pPr>
      <w:r w:rsidRPr="008030DF">
        <w:rPr>
          <w:sz w:val="20"/>
          <w:szCs w:val="20"/>
        </w:rPr>
        <w:t xml:space="preserve">w </w:t>
      </w:r>
      <w:proofErr w:type="gramStart"/>
      <w:r w:rsidRPr="008030DF">
        <w:rPr>
          <w:sz w:val="20"/>
          <w:szCs w:val="20"/>
        </w:rPr>
        <w:t>wyniku</w:t>
      </w:r>
      <w:proofErr w:type="gramEnd"/>
      <w:r w:rsidRPr="008030DF">
        <w:rPr>
          <w:sz w:val="20"/>
          <w:szCs w:val="20"/>
        </w:rPr>
        <w:t xml:space="preserve"> którego zawarta zostanie skutecznie umowa sprzedaży Instalacj</w:t>
      </w:r>
      <w:r>
        <w:rPr>
          <w:sz w:val="20"/>
          <w:szCs w:val="20"/>
        </w:rPr>
        <w:t>i</w:t>
      </w:r>
      <w:r w:rsidRPr="008030DF">
        <w:rPr>
          <w:sz w:val="20"/>
          <w:szCs w:val="20"/>
        </w:rPr>
        <w:t xml:space="preserve"> Fotowoltaiczn</w:t>
      </w:r>
      <w:r>
        <w:rPr>
          <w:sz w:val="20"/>
          <w:szCs w:val="20"/>
        </w:rPr>
        <w:t>ej</w:t>
      </w:r>
      <w:r w:rsidRPr="008030DF">
        <w:rPr>
          <w:sz w:val="20"/>
          <w:szCs w:val="20"/>
        </w:rPr>
        <w:t>/Instalacj</w:t>
      </w:r>
      <w:r>
        <w:rPr>
          <w:sz w:val="20"/>
          <w:szCs w:val="20"/>
        </w:rPr>
        <w:t>i</w:t>
      </w:r>
      <w:r w:rsidRPr="008030DF">
        <w:rPr>
          <w:sz w:val="20"/>
          <w:szCs w:val="20"/>
        </w:rPr>
        <w:t xml:space="preserve"> pompy ciepła/Magazyn</w:t>
      </w:r>
      <w:r>
        <w:rPr>
          <w:sz w:val="20"/>
          <w:szCs w:val="20"/>
        </w:rPr>
        <w:t>u</w:t>
      </w:r>
      <w:r w:rsidRPr="008030DF">
        <w:rPr>
          <w:sz w:val="20"/>
          <w:szCs w:val="20"/>
        </w:rPr>
        <w:t xml:space="preserve"> Energii/Produkt</w:t>
      </w:r>
      <w:r>
        <w:rPr>
          <w:sz w:val="20"/>
          <w:szCs w:val="20"/>
        </w:rPr>
        <w:t>u</w:t>
      </w:r>
      <w:r w:rsidRPr="008030DF">
        <w:rPr>
          <w:sz w:val="20"/>
          <w:szCs w:val="20"/>
        </w:rPr>
        <w:t xml:space="preserve"> termoizolacyjn</w:t>
      </w:r>
      <w:r>
        <w:rPr>
          <w:sz w:val="20"/>
          <w:szCs w:val="20"/>
        </w:rPr>
        <w:t xml:space="preserve">ych, </w:t>
      </w:r>
      <w:r w:rsidRPr="008030DF">
        <w:rPr>
          <w:sz w:val="20"/>
          <w:szCs w:val="20"/>
        </w:rPr>
        <w:t>pomiędzy Poleconym a Organizatorem. Warunkiem skutecznego polecenia jest jego nowość, co oznacza, że Organizator nie posiadał wcześniej w swojej bazie danych Poleconego.</w:t>
      </w:r>
    </w:p>
    <w:p w14:paraId="340C2574" w14:textId="0071A375" w:rsidR="008030DF" w:rsidRPr="008030DF" w:rsidRDefault="008030DF" w:rsidP="0047101E">
      <w:pPr>
        <w:jc w:val="both"/>
        <w:rPr>
          <w:sz w:val="20"/>
          <w:szCs w:val="20"/>
        </w:rPr>
      </w:pPr>
      <w:r w:rsidRPr="008030DF">
        <w:rPr>
          <w:sz w:val="20"/>
          <w:szCs w:val="20"/>
        </w:rPr>
        <w:t>Skutecznie zwarta umowa – umowa o sprzedaż i montaż Instalacji Fotowoltaicznej/Instalacji pompy ciepła/Magazynu Energii/Produktu termoizolacyjnych, od której Polecony nie odstąpił, oraz która z innych przyczyn nie została rozwiązana, a płatność wynikająca z zapisów w umowie została uregulowana.</w:t>
      </w:r>
    </w:p>
    <w:p w14:paraId="510593A7" w14:textId="77777777" w:rsidR="008030DF" w:rsidRPr="008030DF" w:rsidRDefault="008030DF" w:rsidP="0047101E">
      <w:pPr>
        <w:jc w:val="center"/>
        <w:rPr>
          <w:sz w:val="20"/>
          <w:szCs w:val="20"/>
        </w:rPr>
      </w:pPr>
      <w:r w:rsidRPr="008030DF">
        <w:rPr>
          <w:sz w:val="20"/>
          <w:szCs w:val="20"/>
        </w:rPr>
        <w:t>§3</w:t>
      </w:r>
    </w:p>
    <w:p w14:paraId="5DFE5691" w14:textId="77777777" w:rsidR="008030DF" w:rsidRPr="008030DF" w:rsidRDefault="008030DF" w:rsidP="0047101E">
      <w:pPr>
        <w:jc w:val="center"/>
        <w:rPr>
          <w:sz w:val="20"/>
          <w:szCs w:val="20"/>
        </w:rPr>
      </w:pPr>
      <w:r w:rsidRPr="008030DF">
        <w:rPr>
          <w:sz w:val="20"/>
          <w:szCs w:val="20"/>
        </w:rPr>
        <w:t>Warunki uczestnictwa w Programie Poleceń</w:t>
      </w:r>
    </w:p>
    <w:p w14:paraId="014BDDE8" w14:textId="77777777" w:rsidR="008030DF" w:rsidRPr="008030DF" w:rsidRDefault="008030DF" w:rsidP="0047101E">
      <w:pPr>
        <w:jc w:val="both"/>
        <w:rPr>
          <w:sz w:val="20"/>
          <w:szCs w:val="20"/>
        </w:rPr>
      </w:pPr>
    </w:p>
    <w:p w14:paraId="568CCFF7" w14:textId="77777777" w:rsidR="008030DF" w:rsidRPr="008030DF" w:rsidRDefault="008030DF" w:rsidP="0047101E">
      <w:pPr>
        <w:jc w:val="both"/>
        <w:rPr>
          <w:sz w:val="20"/>
          <w:szCs w:val="20"/>
        </w:rPr>
      </w:pPr>
      <w:r w:rsidRPr="008030DF">
        <w:rPr>
          <w:sz w:val="20"/>
          <w:szCs w:val="20"/>
        </w:rPr>
        <w:t>Udział w Programie Poleceń jest całkowicie bezpłatny oraz dobrowolny.</w:t>
      </w:r>
    </w:p>
    <w:p w14:paraId="731329E5" w14:textId="77777777" w:rsidR="008030DF" w:rsidRPr="008030DF" w:rsidRDefault="008030DF" w:rsidP="0047101E">
      <w:pPr>
        <w:jc w:val="both"/>
        <w:rPr>
          <w:sz w:val="20"/>
          <w:szCs w:val="20"/>
        </w:rPr>
      </w:pPr>
      <w:r w:rsidRPr="008030DF">
        <w:rPr>
          <w:sz w:val="20"/>
          <w:szCs w:val="20"/>
        </w:rPr>
        <w:t>Udział w Programie Poleceń oznacza akceptację w całości niniejszego Regulaminu.</w:t>
      </w:r>
    </w:p>
    <w:p w14:paraId="413B2277" w14:textId="77777777" w:rsidR="008030DF" w:rsidRPr="008030DF" w:rsidRDefault="008030DF" w:rsidP="0047101E">
      <w:pPr>
        <w:jc w:val="both"/>
        <w:rPr>
          <w:sz w:val="20"/>
          <w:szCs w:val="20"/>
        </w:rPr>
      </w:pPr>
      <w:r w:rsidRPr="008030DF">
        <w:rPr>
          <w:sz w:val="20"/>
          <w:szCs w:val="20"/>
        </w:rPr>
        <w:t>Polecający nie może być jednocześnie klientem Polecanym.</w:t>
      </w:r>
    </w:p>
    <w:p w14:paraId="14A5F4D8" w14:textId="77777777" w:rsidR="008030DF" w:rsidRPr="008030DF" w:rsidRDefault="008030DF" w:rsidP="0047101E">
      <w:pPr>
        <w:jc w:val="both"/>
        <w:rPr>
          <w:sz w:val="20"/>
          <w:szCs w:val="20"/>
        </w:rPr>
      </w:pPr>
      <w:r w:rsidRPr="008030DF">
        <w:rPr>
          <w:sz w:val="20"/>
          <w:szCs w:val="20"/>
        </w:rPr>
        <w:t>Po otrzymaniu polecenia, Organizator kontaktuje się z Poleconym wyłącznie w celu weryfikacji chęci Poleconego otrzymania oferty od Organizatora oraz potwierdzenia wyrażenia przez niego zgody na przetwarzanie danych osobowych. Dane osobowe przekazane przez Polecającego, tych Poleconych, którzy nie potwierdzą chęci otrzymania oferty lub nie wyrażą zgody na przetwarzanie danych osobowych, zostaną trwale usunięte.</w:t>
      </w:r>
    </w:p>
    <w:p w14:paraId="3DAEAC21" w14:textId="421941A2" w:rsidR="008030DF" w:rsidRPr="008030DF" w:rsidRDefault="008030DF" w:rsidP="0047101E">
      <w:pPr>
        <w:jc w:val="both"/>
        <w:rPr>
          <w:sz w:val="20"/>
          <w:szCs w:val="20"/>
        </w:rPr>
      </w:pPr>
      <w:r w:rsidRPr="008030DF">
        <w:rPr>
          <w:sz w:val="20"/>
          <w:szCs w:val="20"/>
        </w:rPr>
        <w:t xml:space="preserve">Jedna osoba Polecająca może otrzymać wynagrodzenie z tytułu nieograniczonej liczby poleceń, odpowiadających liczbie osób Polecanych, z którymi zawarta została umowa sprzedaży </w:t>
      </w:r>
      <w:r w:rsidR="00E44AC7" w:rsidRPr="00E44AC7">
        <w:rPr>
          <w:sz w:val="20"/>
          <w:szCs w:val="20"/>
        </w:rPr>
        <w:t>Instalacji Fotowoltaicznej/Instalacji pompy ciepła/Magazynu Energii/Produktu termoizolacyjnych</w:t>
      </w:r>
      <w:r w:rsidRPr="008030DF">
        <w:rPr>
          <w:sz w:val="20"/>
          <w:szCs w:val="20"/>
        </w:rPr>
        <w:t>. Wypłata może nastąpić również po wielokrotnym (2 i więcej) poleceniu tej samej osoby Polecanej – przy każdorazowym podpisaniu nowej umowy.</w:t>
      </w:r>
    </w:p>
    <w:p w14:paraId="710E4786" w14:textId="77777777" w:rsidR="008030DF" w:rsidRPr="008030DF" w:rsidRDefault="008030DF" w:rsidP="0047101E">
      <w:pPr>
        <w:jc w:val="both"/>
        <w:rPr>
          <w:sz w:val="20"/>
          <w:szCs w:val="20"/>
        </w:rPr>
      </w:pPr>
      <w:r w:rsidRPr="008030DF">
        <w:rPr>
          <w:sz w:val="20"/>
          <w:szCs w:val="20"/>
        </w:rPr>
        <w:t>Polecenia dokonuje się poprzez przesłanie do Organizatora zgłoszenia Poleconego na formularzu, którego wzór zawiera Załącznik nr 1 do Regulaminu.</w:t>
      </w:r>
    </w:p>
    <w:p w14:paraId="4BDAE234" w14:textId="15E44E3A" w:rsidR="008030DF" w:rsidRPr="008030DF" w:rsidRDefault="008030DF" w:rsidP="0047101E">
      <w:pPr>
        <w:jc w:val="both"/>
        <w:rPr>
          <w:sz w:val="20"/>
          <w:szCs w:val="20"/>
        </w:rPr>
      </w:pPr>
      <w:r w:rsidRPr="008030DF">
        <w:rPr>
          <w:sz w:val="20"/>
          <w:szCs w:val="20"/>
        </w:rPr>
        <w:t xml:space="preserve">Zgłoszenie Poleconych należy przesłać na adres </w:t>
      </w:r>
      <w:r w:rsidR="00E44AC7" w:rsidRPr="00E44AC7">
        <w:rPr>
          <w:sz w:val="20"/>
          <w:szCs w:val="20"/>
        </w:rPr>
        <w:t>ul. Grzybowska 87, 00-844 Warszawa</w:t>
      </w:r>
      <w:r w:rsidRPr="008030DF">
        <w:rPr>
          <w:sz w:val="20"/>
          <w:szCs w:val="20"/>
        </w:rPr>
        <w:t xml:space="preserve">, na adres mailowy: </w:t>
      </w:r>
      <w:r w:rsidR="00E44AC7">
        <w:rPr>
          <w:sz w:val="20"/>
          <w:szCs w:val="20"/>
        </w:rPr>
        <w:t>biuro</w:t>
      </w:r>
      <w:r w:rsidRPr="008030DF">
        <w:rPr>
          <w:sz w:val="20"/>
          <w:szCs w:val="20"/>
        </w:rPr>
        <w:t>@</w:t>
      </w:r>
      <w:r w:rsidR="00E44AC7">
        <w:rPr>
          <w:sz w:val="20"/>
          <w:szCs w:val="20"/>
        </w:rPr>
        <w:t>pionier-energia.</w:t>
      </w:r>
      <w:r w:rsidRPr="008030DF">
        <w:rPr>
          <w:sz w:val="20"/>
          <w:szCs w:val="20"/>
        </w:rPr>
        <w:t>pl lub dostarczyć osobiście na wyżej wskazany adres.</w:t>
      </w:r>
    </w:p>
    <w:p w14:paraId="2724CEEA" w14:textId="77777777" w:rsidR="008030DF" w:rsidRPr="008030DF" w:rsidRDefault="008030DF" w:rsidP="0047101E">
      <w:pPr>
        <w:jc w:val="both"/>
        <w:rPr>
          <w:sz w:val="20"/>
          <w:szCs w:val="20"/>
        </w:rPr>
      </w:pPr>
      <w:r w:rsidRPr="008030DF">
        <w:rPr>
          <w:sz w:val="20"/>
          <w:szCs w:val="20"/>
        </w:rPr>
        <w:t>W przypadku przesłania do Organizatora zgłoszenia tego samego Poleconego przez co najmniej dwóch Polecających, Nagroda zostanie przekazana Polecającemu, który jako pierwszy przesłał do Organizatora zgłoszenie tego Poleconego. W przypadku równoczesnego przesłania zgłoszenia tego samego Polecanego przez co najmniej dwóch Polecających lub w przypadku braku możliwości ustalenia kolejności przesłania zgłoszeń, Nagroda zostanie podzielona proporcjonalnie pomiędzy tych Polecających.</w:t>
      </w:r>
    </w:p>
    <w:p w14:paraId="4A22C1AC" w14:textId="77777777" w:rsidR="008030DF" w:rsidRPr="008030DF" w:rsidRDefault="008030DF" w:rsidP="0047101E">
      <w:pPr>
        <w:jc w:val="both"/>
        <w:rPr>
          <w:sz w:val="20"/>
          <w:szCs w:val="20"/>
        </w:rPr>
      </w:pPr>
      <w:r w:rsidRPr="008030DF">
        <w:rPr>
          <w:sz w:val="20"/>
          <w:szCs w:val="20"/>
        </w:rPr>
        <w:t>Nagroda zostanie przekazana Polecającemu w terminie 30 dni, od Skutecznego zawarcia umowy z Poleconym.</w:t>
      </w:r>
    </w:p>
    <w:p w14:paraId="326CB515" w14:textId="77777777" w:rsidR="008030DF" w:rsidRPr="008030DF" w:rsidRDefault="008030DF" w:rsidP="0047101E">
      <w:pPr>
        <w:jc w:val="center"/>
        <w:rPr>
          <w:sz w:val="20"/>
          <w:szCs w:val="20"/>
        </w:rPr>
      </w:pPr>
      <w:r w:rsidRPr="008030DF">
        <w:rPr>
          <w:sz w:val="20"/>
          <w:szCs w:val="20"/>
        </w:rPr>
        <w:t>§4</w:t>
      </w:r>
    </w:p>
    <w:p w14:paraId="0F6BB90E" w14:textId="77777777" w:rsidR="008030DF" w:rsidRPr="008030DF" w:rsidRDefault="008030DF" w:rsidP="0047101E">
      <w:pPr>
        <w:jc w:val="center"/>
        <w:rPr>
          <w:sz w:val="20"/>
          <w:szCs w:val="20"/>
        </w:rPr>
      </w:pPr>
      <w:r w:rsidRPr="008030DF">
        <w:rPr>
          <w:sz w:val="20"/>
          <w:szCs w:val="20"/>
        </w:rPr>
        <w:t>Dane osobowe</w:t>
      </w:r>
    </w:p>
    <w:p w14:paraId="32A6FA12" w14:textId="77777777" w:rsidR="008030DF" w:rsidRPr="008030DF" w:rsidRDefault="008030DF" w:rsidP="0047101E">
      <w:pPr>
        <w:jc w:val="both"/>
        <w:rPr>
          <w:sz w:val="20"/>
          <w:szCs w:val="20"/>
        </w:rPr>
      </w:pPr>
    </w:p>
    <w:p w14:paraId="663B0731" w14:textId="77777777" w:rsidR="00E44AC7" w:rsidRPr="00E44AC7" w:rsidRDefault="008030DF" w:rsidP="0047101E">
      <w:pPr>
        <w:jc w:val="both"/>
        <w:rPr>
          <w:sz w:val="20"/>
          <w:szCs w:val="20"/>
        </w:rPr>
      </w:pPr>
      <w:r w:rsidRPr="008030DF">
        <w:rPr>
          <w:sz w:val="20"/>
          <w:szCs w:val="20"/>
        </w:rPr>
        <w:t xml:space="preserve">Administratorem danych osobowych Uczestników jest </w:t>
      </w:r>
      <w:proofErr w:type="spellStart"/>
      <w:r w:rsidR="00E44AC7" w:rsidRPr="00E44AC7">
        <w:rPr>
          <w:sz w:val="20"/>
          <w:szCs w:val="20"/>
        </w:rPr>
        <w:t>jest</w:t>
      </w:r>
      <w:proofErr w:type="spellEnd"/>
      <w:r w:rsidR="00E44AC7" w:rsidRPr="00E44AC7">
        <w:rPr>
          <w:sz w:val="20"/>
          <w:szCs w:val="20"/>
        </w:rPr>
        <w:t xml:space="preserve"> PIONIER ENERGIA spółka z ograniczoną odpowiedzialnością z siedzibą</w:t>
      </w:r>
    </w:p>
    <w:p w14:paraId="4AD44FEB" w14:textId="018FD5D2" w:rsidR="008030DF" w:rsidRPr="008030DF" w:rsidRDefault="00E44AC7" w:rsidP="0047101E">
      <w:pPr>
        <w:jc w:val="both"/>
        <w:rPr>
          <w:sz w:val="20"/>
          <w:szCs w:val="20"/>
        </w:rPr>
      </w:pPr>
      <w:r w:rsidRPr="00E44AC7">
        <w:rPr>
          <w:sz w:val="20"/>
          <w:szCs w:val="20"/>
        </w:rPr>
        <w:t>w Warszawie, ul. Grzybowska 87, 00-844 Warszawa, wpisana do Rejestru Przedsiębiorców Krajowego Rejestru Sądowego, prowadzonego przez Sąd Rejonowy w Warszawie, XI Wydział Gospodarczy Krajowego Rejestru Sądowego pod numerem KRS: 0000840062, NIP: 5272927162, REGON: 386034072, kapitał zakładowy 5000 zł.</w:t>
      </w:r>
    </w:p>
    <w:p w14:paraId="4E0AB9DF" w14:textId="77777777" w:rsidR="008030DF" w:rsidRPr="008030DF" w:rsidRDefault="008030DF" w:rsidP="0047101E">
      <w:pPr>
        <w:jc w:val="both"/>
        <w:rPr>
          <w:sz w:val="20"/>
          <w:szCs w:val="20"/>
        </w:rPr>
      </w:pPr>
      <w:r w:rsidRPr="008030DF">
        <w:rPr>
          <w:sz w:val="20"/>
          <w:szCs w:val="20"/>
        </w:rPr>
        <w:lastRenderedPageBreak/>
        <w:t>Organizator jest administratorem danych osobowych Uczestników w rozumieniu Rozporządzenia Parlamentu Europejskiego i Rady (UE) 2016/679 z dnia 27 kwietnia 2016 r.</w:t>
      </w:r>
    </w:p>
    <w:p w14:paraId="0C896F24" w14:textId="77777777" w:rsidR="008030DF" w:rsidRPr="008030DF" w:rsidRDefault="008030DF" w:rsidP="0047101E">
      <w:pPr>
        <w:jc w:val="both"/>
        <w:rPr>
          <w:sz w:val="20"/>
          <w:szCs w:val="20"/>
        </w:rPr>
      </w:pPr>
      <w:r w:rsidRPr="008030DF">
        <w:rPr>
          <w:sz w:val="20"/>
          <w:szCs w:val="20"/>
        </w:rPr>
        <w:t>w sprawie ochrony osób fizycznych w związku z przetwarzaniem danych osobowych</w:t>
      </w:r>
    </w:p>
    <w:p w14:paraId="0F79645D" w14:textId="77777777" w:rsidR="008030DF" w:rsidRPr="008030DF" w:rsidRDefault="008030DF" w:rsidP="0047101E">
      <w:pPr>
        <w:jc w:val="both"/>
        <w:rPr>
          <w:sz w:val="20"/>
          <w:szCs w:val="20"/>
        </w:rPr>
      </w:pPr>
      <w:r w:rsidRPr="008030DF">
        <w:rPr>
          <w:sz w:val="20"/>
          <w:szCs w:val="20"/>
        </w:rPr>
        <w:t>i w sprawie swobodnego przepływu takich danych oraz uchylenia dyrektywy 95/46/WE (dalej „ogólne rozporządzenie o ochronie danych RODO”).</w:t>
      </w:r>
    </w:p>
    <w:p w14:paraId="3F0C04AC" w14:textId="2992F293" w:rsidR="008030DF" w:rsidRPr="008030DF" w:rsidRDefault="008030DF" w:rsidP="0047101E">
      <w:pPr>
        <w:jc w:val="both"/>
        <w:rPr>
          <w:sz w:val="20"/>
          <w:szCs w:val="20"/>
        </w:rPr>
      </w:pPr>
      <w:r w:rsidRPr="008030DF">
        <w:rPr>
          <w:sz w:val="20"/>
          <w:szCs w:val="20"/>
        </w:rPr>
        <w:t xml:space="preserve">Organizator będzie przetwarzał dane osobowe Uczestników Programu w celu: a) wykonania Umowy zawartej w trybie akceptacji niniejszego Regulaminu; b) komunikacji z Uczestnikami oraz wydania nagród na podstawie art. 6 ust. 1 lit. b Rozporządzenia Parlamentu Europejskiego i Rady (UE) 2016/679 z dnia 27 kwietnia 2016 r. w sprawie ochrony osób fizycznych w związku z przetwarzaniem danych osobowych i w sprawie swobodnego przepływu takich danych; c) realizacji obowiązków prawnych w związku z organizacją Programu, w szczególności w celu prowadzenia sprawozdawczości, wydania nagród, rozpatrywania reklamacji na podstawie art. 6 ust. 1 lit. c RODO. oraz d) prowadzenia marketingu bezpośredniego produktów lub usług </w:t>
      </w:r>
      <w:r w:rsidR="00E44AC7">
        <w:rPr>
          <w:sz w:val="20"/>
          <w:szCs w:val="20"/>
        </w:rPr>
        <w:t>PIONIER ENERGIA</w:t>
      </w:r>
      <w:r w:rsidRPr="008030DF">
        <w:rPr>
          <w:sz w:val="20"/>
          <w:szCs w:val="20"/>
        </w:rPr>
        <w:t xml:space="preserve"> spółka z ograniczoną odpowiedzialnością, w przypadku udzielenia zgody przez Polecanego na podstawie art. 6 ust. 1 lit. a RODO.</w:t>
      </w:r>
    </w:p>
    <w:p w14:paraId="4B1C1FDD" w14:textId="77777777" w:rsidR="008030DF" w:rsidRPr="008030DF" w:rsidRDefault="008030DF" w:rsidP="0047101E">
      <w:pPr>
        <w:jc w:val="both"/>
        <w:rPr>
          <w:sz w:val="20"/>
          <w:szCs w:val="20"/>
        </w:rPr>
      </w:pPr>
      <w:r w:rsidRPr="008030DF">
        <w:rPr>
          <w:sz w:val="20"/>
          <w:szCs w:val="20"/>
        </w:rPr>
        <w:t>Organizator stosuje odpowiednie środki organizacyjne oraz techniczne zapewniające ochronę przetwarzanych danych osobowych, w szczególności wszelkie środki uniemożliwiające osobom trzecim jakikolwiek dostęp do danych.</w:t>
      </w:r>
    </w:p>
    <w:p w14:paraId="10FF31E9" w14:textId="77777777" w:rsidR="008030DF" w:rsidRPr="008030DF" w:rsidRDefault="008030DF" w:rsidP="0047101E">
      <w:pPr>
        <w:jc w:val="both"/>
        <w:rPr>
          <w:sz w:val="20"/>
          <w:szCs w:val="20"/>
        </w:rPr>
      </w:pPr>
      <w:r w:rsidRPr="008030DF">
        <w:rPr>
          <w:sz w:val="20"/>
          <w:szCs w:val="20"/>
        </w:rPr>
        <w:t>Dane osobowe Uczestników będą przechowywane przez Organizatora tylko przez okres niezbędny do przeprowadzenia Programu i wydania Nagród.</w:t>
      </w:r>
    </w:p>
    <w:p w14:paraId="292A7C35" w14:textId="77777777" w:rsidR="008030DF" w:rsidRPr="008030DF" w:rsidRDefault="008030DF" w:rsidP="0047101E">
      <w:pPr>
        <w:jc w:val="both"/>
        <w:rPr>
          <w:sz w:val="20"/>
          <w:szCs w:val="20"/>
        </w:rPr>
      </w:pPr>
      <w:r w:rsidRPr="008030DF">
        <w:rPr>
          <w:sz w:val="20"/>
          <w:szCs w:val="20"/>
        </w:rPr>
        <w:t>Uczestnikowi Programu przysługuje prawo żądania od Administratora dostępu do jego danych uczestnika, ich sprostowania, usunięcia, ograniczenia przetwarzania lub przeniesienia danych,</w:t>
      </w:r>
    </w:p>
    <w:p w14:paraId="5DEBB872" w14:textId="77777777" w:rsidR="008030DF" w:rsidRPr="008030DF" w:rsidRDefault="008030DF" w:rsidP="0047101E">
      <w:pPr>
        <w:jc w:val="both"/>
        <w:rPr>
          <w:sz w:val="20"/>
          <w:szCs w:val="20"/>
        </w:rPr>
      </w:pPr>
      <w:r w:rsidRPr="008030DF">
        <w:rPr>
          <w:sz w:val="20"/>
          <w:szCs w:val="20"/>
        </w:rPr>
        <w:t>a także prawo do wniesienia skargi do Prezesa Urzędu Ochrony Danych.</w:t>
      </w:r>
    </w:p>
    <w:p w14:paraId="370FDA49" w14:textId="77777777" w:rsidR="008030DF" w:rsidRPr="008030DF" w:rsidRDefault="008030DF" w:rsidP="0047101E">
      <w:pPr>
        <w:jc w:val="both"/>
        <w:rPr>
          <w:sz w:val="20"/>
          <w:szCs w:val="20"/>
        </w:rPr>
      </w:pPr>
      <w:r w:rsidRPr="008030DF">
        <w:rPr>
          <w:sz w:val="20"/>
          <w:szCs w:val="20"/>
        </w:rPr>
        <w:t>Dane Uczestnika będą przekazywane podmiotom i organom upoważnionym do przetwarzania danych osobowych na podstawie przepisów prawa oraz podmiotom zapewniającym obsługę informatyczną Programu.</w:t>
      </w:r>
    </w:p>
    <w:p w14:paraId="7635F96F" w14:textId="77777777" w:rsidR="008030DF" w:rsidRPr="008030DF" w:rsidRDefault="008030DF" w:rsidP="0047101E">
      <w:pPr>
        <w:jc w:val="both"/>
        <w:rPr>
          <w:sz w:val="20"/>
          <w:szCs w:val="20"/>
        </w:rPr>
      </w:pPr>
      <w:r w:rsidRPr="008030DF">
        <w:rPr>
          <w:sz w:val="20"/>
          <w:szCs w:val="20"/>
        </w:rPr>
        <w:t>Podanie danych osobowych jest dobrowolne, jest jednak warunkiem koniecznym w przystąpieniu do Programu Poleceń.</w:t>
      </w:r>
    </w:p>
    <w:p w14:paraId="0FAF0C24" w14:textId="77777777" w:rsidR="008030DF" w:rsidRPr="008030DF" w:rsidRDefault="008030DF" w:rsidP="0047101E">
      <w:pPr>
        <w:jc w:val="center"/>
        <w:rPr>
          <w:sz w:val="20"/>
          <w:szCs w:val="20"/>
        </w:rPr>
      </w:pPr>
      <w:r w:rsidRPr="008030DF">
        <w:rPr>
          <w:sz w:val="20"/>
          <w:szCs w:val="20"/>
        </w:rPr>
        <w:t>§5</w:t>
      </w:r>
    </w:p>
    <w:p w14:paraId="49717B72" w14:textId="77777777" w:rsidR="008030DF" w:rsidRPr="008030DF" w:rsidRDefault="008030DF" w:rsidP="0047101E">
      <w:pPr>
        <w:jc w:val="center"/>
        <w:rPr>
          <w:sz w:val="20"/>
          <w:szCs w:val="20"/>
        </w:rPr>
      </w:pPr>
      <w:r w:rsidRPr="008030DF">
        <w:rPr>
          <w:sz w:val="20"/>
          <w:szCs w:val="20"/>
        </w:rPr>
        <w:t>Reklamacje</w:t>
      </w:r>
    </w:p>
    <w:p w14:paraId="2199B15D" w14:textId="77777777" w:rsidR="008030DF" w:rsidRPr="008030DF" w:rsidRDefault="008030DF" w:rsidP="0047101E">
      <w:pPr>
        <w:jc w:val="both"/>
        <w:rPr>
          <w:sz w:val="20"/>
          <w:szCs w:val="20"/>
        </w:rPr>
      </w:pPr>
    </w:p>
    <w:p w14:paraId="2035F44F" w14:textId="77777777" w:rsidR="008030DF" w:rsidRPr="008030DF" w:rsidRDefault="008030DF" w:rsidP="0047101E">
      <w:pPr>
        <w:jc w:val="both"/>
        <w:rPr>
          <w:sz w:val="20"/>
          <w:szCs w:val="20"/>
        </w:rPr>
      </w:pPr>
      <w:r w:rsidRPr="008030DF">
        <w:rPr>
          <w:sz w:val="20"/>
          <w:szCs w:val="20"/>
        </w:rPr>
        <w:t>Reklamacje mogą być zgłaszane, nie później niż w terminie 14 dni od daty wykrycia okoliczności stanowiącej podstawę reklamacji. Datą zgłoszenia reklamacji jest data nadania na poczcie lub data wpłynięcia do siedziby organizatora.</w:t>
      </w:r>
    </w:p>
    <w:p w14:paraId="50EA4507" w14:textId="77777777" w:rsidR="008030DF" w:rsidRPr="008030DF" w:rsidRDefault="008030DF" w:rsidP="0047101E">
      <w:pPr>
        <w:jc w:val="both"/>
        <w:rPr>
          <w:sz w:val="20"/>
          <w:szCs w:val="20"/>
        </w:rPr>
      </w:pPr>
      <w:r w:rsidRPr="008030DF">
        <w:rPr>
          <w:sz w:val="20"/>
          <w:szCs w:val="20"/>
        </w:rPr>
        <w:t>Na żądanie Organizatora Uczestnik powinien wykazać okoliczności świadczące o zachowaniu powyższych terminów.</w:t>
      </w:r>
    </w:p>
    <w:p w14:paraId="4666FE93" w14:textId="77777777" w:rsidR="008030DF" w:rsidRPr="008030DF" w:rsidRDefault="008030DF" w:rsidP="0047101E">
      <w:pPr>
        <w:jc w:val="both"/>
        <w:rPr>
          <w:sz w:val="20"/>
          <w:szCs w:val="20"/>
        </w:rPr>
      </w:pPr>
      <w:r w:rsidRPr="008030DF">
        <w:rPr>
          <w:sz w:val="20"/>
          <w:szCs w:val="20"/>
        </w:rPr>
        <w:t>Organizator po otrzymaniu reklamacji zgodnie z ust. 1 ustosunkowuje się do niej w terminie 14 (czternastu) dni kalendarzowych od dnia doręczenia reklamacji do Organizatora. Odpowiedź na reklamację jest udzielana pisemnie za pośrednictwem poczty Polskiej na adres korespondencyjny wskazany w reklamacji.</w:t>
      </w:r>
    </w:p>
    <w:p w14:paraId="78412FDB" w14:textId="77777777" w:rsidR="008030DF" w:rsidRPr="008030DF" w:rsidRDefault="008030DF" w:rsidP="0047101E">
      <w:pPr>
        <w:jc w:val="both"/>
        <w:rPr>
          <w:sz w:val="20"/>
          <w:szCs w:val="20"/>
        </w:rPr>
      </w:pPr>
      <w:r w:rsidRPr="008030DF">
        <w:rPr>
          <w:sz w:val="20"/>
          <w:szCs w:val="20"/>
        </w:rPr>
        <w:t>Każda reklamacja musi zawierać: a) imię i nazwisko, b) adres do korespondencji, c) dokładny opis i przyczynę reklamacji.</w:t>
      </w:r>
    </w:p>
    <w:p w14:paraId="77D5D852" w14:textId="77777777" w:rsidR="008030DF" w:rsidRPr="008030DF" w:rsidRDefault="008030DF" w:rsidP="0047101E">
      <w:pPr>
        <w:jc w:val="center"/>
        <w:rPr>
          <w:sz w:val="20"/>
          <w:szCs w:val="20"/>
        </w:rPr>
      </w:pPr>
      <w:r w:rsidRPr="008030DF">
        <w:rPr>
          <w:sz w:val="20"/>
          <w:szCs w:val="20"/>
        </w:rPr>
        <w:t>§6</w:t>
      </w:r>
    </w:p>
    <w:p w14:paraId="61D8B40E" w14:textId="77777777" w:rsidR="008030DF" w:rsidRPr="008030DF" w:rsidRDefault="008030DF" w:rsidP="0047101E">
      <w:pPr>
        <w:jc w:val="center"/>
        <w:rPr>
          <w:sz w:val="20"/>
          <w:szCs w:val="20"/>
        </w:rPr>
      </w:pPr>
      <w:r w:rsidRPr="008030DF">
        <w:rPr>
          <w:sz w:val="20"/>
          <w:szCs w:val="20"/>
        </w:rPr>
        <w:t>Postanowienia końcowe</w:t>
      </w:r>
    </w:p>
    <w:p w14:paraId="51805713" w14:textId="77777777" w:rsidR="008030DF" w:rsidRPr="008030DF" w:rsidRDefault="008030DF" w:rsidP="0047101E">
      <w:pPr>
        <w:jc w:val="both"/>
        <w:rPr>
          <w:sz w:val="20"/>
          <w:szCs w:val="20"/>
        </w:rPr>
      </w:pPr>
    </w:p>
    <w:p w14:paraId="43995383" w14:textId="5DC13017" w:rsidR="008030DF" w:rsidRPr="008030DF" w:rsidRDefault="008030DF" w:rsidP="0047101E">
      <w:pPr>
        <w:jc w:val="both"/>
        <w:rPr>
          <w:sz w:val="20"/>
          <w:szCs w:val="20"/>
        </w:rPr>
      </w:pPr>
      <w:r w:rsidRPr="008030DF">
        <w:rPr>
          <w:sz w:val="20"/>
          <w:szCs w:val="20"/>
        </w:rPr>
        <w:lastRenderedPageBreak/>
        <w:t xml:space="preserve">Regulamin Programu wchodzi w życie z dniem </w:t>
      </w:r>
      <w:r w:rsidR="00E44AC7">
        <w:rPr>
          <w:sz w:val="20"/>
          <w:szCs w:val="20"/>
        </w:rPr>
        <w:t>01</w:t>
      </w:r>
      <w:r w:rsidRPr="008030DF">
        <w:rPr>
          <w:sz w:val="20"/>
          <w:szCs w:val="20"/>
        </w:rPr>
        <w:t>.0</w:t>
      </w:r>
      <w:r w:rsidR="00E44AC7">
        <w:rPr>
          <w:sz w:val="20"/>
          <w:szCs w:val="20"/>
        </w:rPr>
        <w:t>2</w:t>
      </w:r>
      <w:r w:rsidRPr="008030DF">
        <w:rPr>
          <w:sz w:val="20"/>
          <w:szCs w:val="20"/>
        </w:rPr>
        <w:t>.202</w:t>
      </w:r>
      <w:r w:rsidR="00E44AC7">
        <w:rPr>
          <w:sz w:val="20"/>
          <w:szCs w:val="20"/>
        </w:rPr>
        <w:t>3</w:t>
      </w:r>
      <w:r w:rsidRPr="008030DF">
        <w:rPr>
          <w:sz w:val="20"/>
          <w:szCs w:val="20"/>
        </w:rPr>
        <w:t>r. i trwa do czasu odwołania Programu przez organizatora.</w:t>
      </w:r>
    </w:p>
    <w:p w14:paraId="6C2599BC" w14:textId="77777777" w:rsidR="008030DF" w:rsidRPr="008030DF" w:rsidRDefault="008030DF" w:rsidP="0047101E">
      <w:pPr>
        <w:jc w:val="both"/>
        <w:rPr>
          <w:sz w:val="20"/>
          <w:szCs w:val="20"/>
        </w:rPr>
      </w:pPr>
      <w:r w:rsidRPr="008030DF">
        <w:rPr>
          <w:sz w:val="20"/>
          <w:szCs w:val="20"/>
        </w:rPr>
        <w:t>Organizator zastrzega sobie prawo do zmiany Regulaminu albo zawieszenia lub zakończenia Programu Poleceń, w każdym czasie bez konieczności podawania przyczyn.</w:t>
      </w:r>
    </w:p>
    <w:p w14:paraId="7987B6A2" w14:textId="77777777" w:rsidR="008030DF" w:rsidRPr="008030DF" w:rsidRDefault="008030DF" w:rsidP="0047101E">
      <w:pPr>
        <w:jc w:val="both"/>
        <w:rPr>
          <w:sz w:val="20"/>
          <w:szCs w:val="20"/>
        </w:rPr>
      </w:pPr>
      <w:r w:rsidRPr="008030DF">
        <w:rPr>
          <w:sz w:val="20"/>
          <w:szCs w:val="20"/>
        </w:rPr>
        <w:t>Zakończenie Programu nie wpływa na prawa nabyte przez Osobę Polecającą w okresie jego trwania.</w:t>
      </w:r>
    </w:p>
    <w:p w14:paraId="66765012" w14:textId="77777777" w:rsidR="008030DF" w:rsidRPr="008030DF" w:rsidRDefault="008030DF" w:rsidP="0047101E">
      <w:pPr>
        <w:jc w:val="both"/>
        <w:rPr>
          <w:sz w:val="20"/>
          <w:szCs w:val="20"/>
        </w:rPr>
      </w:pPr>
      <w:r w:rsidRPr="008030DF">
        <w:rPr>
          <w:sz w:val="20"/>
          <w:szCs w:val="20"/>
        </w:rPr>
        <w:t>Zmiana regulaminu nie wpływa na prawa nabyte przez Uczestników przed zmianą Regulaminu.</w:t>
      </w:r>
    </w:p>
    <w:p w14:paraId="2DAB8FC1" w14:textId="63EAC00B" w:rsidR="0030508D" w:rsidRPr="008030DF" w:rsidRDefault="008030DF" w:rsidP="0047101E">
      <w:pPr>
        <w:jc w:val="both"/>
        <w:rPr>
          <w:sz w:val="20"/>
          <w:szCs w:val="20"/>
        </w:rPr>
      </w:pPr>
      <w:r w:rsidRPr="008030DF">
        <w:rPr>
          <w:sz w:val="20"/>
          <w:szCs w:val="20"/>
        </w:rPr>
        <w:t>Przesłanie zgłoszenia Poleconego jest równoznaczne z akceptacją przez Polecającego Regulaminu w całości.</w:t>
      </w:r>
    </w:p>
    <w:sectPr w:rsidR="0030508D" w:rsidRPr="008030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0DF"/>
    <w:rsid w:val="0030508D"/>
    <w:rsid w:val="0047101E"/>
    <w:rsid w:val="008030DF"/>
    <w:rsid w:val="00E44A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61AF"/>
  <w15:chartTrackingRefBased/>
  <w15:docId w15:val="{59AAA497-C873-4FC6-8C72-16BFF428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1302</Words>
  <Characters>7815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Sylwester Rawski</dc:creator>
  <cp:keywords/>
  <dc:description/>
  <cp:lastModifiedBy>Sylwester Rawski</cp:lastModifiedBy>
  <cp:revision>2</cp:revision>
  <dcterms:created xsi:type="dcterms:W3CDTF">2023-01-31T17:13:00Z</dcterms:created>
  <dcterms:modified xsi:type="dcterms:W3CDTF">2023-01-31T17:31:00Z</dcterms:modified>
</cp:coreProperties>
</file>